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1C" w:rsidRPr="006746D7" w:rsidRDefault="000D541C" w:rsidP="000D541C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  <w:lang w:eastAsia="en-US"/>
        </w:rPr>
      </w:pPr>
      <w:r w:rsidRPr="006746D7">
        <w:rPr>
          <w:bCs/>
          <w:iCs/>
          <w:sz w:val="26"/>
          <w:szCs w:val="26"/>
          <w:lang w:eastAsia="en-US"/>
        </w:rPr>
        <w:t>УЧРЕЖДЕНИЕ ОБРАЗОВАНИЯ «МОЗЫРСКИЙ ГОСУДАРСТВЕННЫЙ</w:t>
      </w:r>
    </w:p>
    <w:p w:rsidR="000D541C" w:rsidRPr="006746D7" w:rsidRDefault="000D541C" w:rsidP="000D541C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  <w:lang w:eastAsia="en-US"/>
        </w:rPr>
      </w:pPr>
      <w:r w:rsidRPr="006746D7">
        <w:rPr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0D541C" w:rsidRPr="006746D7" w:rsidRDefault="000D541C" w:rsidP="000D5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tbl>
      <w:tblPr>
        <w:tblW w:w="11341" w:type="dxa"/>
        <w:tblInd w:w="-459" w:type="dxa"/>
        <w:tblLook w:val="00A0" w:firstRow="1" w:lastRow="0" w:firstColumn="1" w:lastColumn="0" w:noHBand="0" w:noVBand="0"/>
      </w:tblPr>
      <w:tblGrid>
        <w:gridCol w:w="5529"/>
        <w:gridCol w:w="5812"/>
      </w:tblGrid>
      <w:tr w:rsidR="000D541C" w:rsidRPr="006746D7" w:rsidTr="000D541C">
        <w:trPr>
          <w:trHeight w:val="1111"/>
        </w:trPr>
        <w:tc>
          <w:tcPr>
            <w:tcW w:w="5529" w:type="dxa"/>
          </w:tcPr>
          <w:p w:rsidR="000D541C" w:rsidRPr="006746D7" w:rsidRDefault="000D541C" w:rsidP="008F5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0D541C" w:rsidRPr="006746D7" w:rsidRDefault="000D541C" w:rsidP="008F51E8">
            <w:pPr>
              <w:autoSpaceDE w:val="0"/>
              <w:autoSpaceDN w:val="0"/>
              <w:adjustRightInd w:val="0"/>
              <w:ind w:left="-75"/>
              <w:rPr>
                <w:bCs/>
                <w:sz w:val="26"/>
                <w:szCs w:val="26"/>
                <w:lang w:eastAsia="en-US"/>
              </w:rPr>
            </w:pPr>
            <w:r w:rsidRPr="006746D7">
              <w:rPr>
                <w:bCs/>
                <w:sz w:val="26"/>
                <w:szCs w:val="26"/>
                <w:lang w:eastAsia="en-US"/>
              </w:rPr>
              <w:t>УТВЕРЖДАЮ</w:t>
            </w:r>
          </w:p>
          <w:p w:rsidR="000D541C" w:rsidRPr="006746D7" w:rsidRDefault="000D541C" w:rsidP="008F51E8">
            <w:pPr>
              <w:autoSpaceDE w:val="0"/>
              <w:autoSpaceDN w:val="0"/>
              <w:adjustRightInd w:val="0"/>
              <w:ind w:left="-75"/>
              <w:rPr>
                <w:bCs/>
                <w:sz w:val="26"/>
                <w:szCs w:val="26"/>
                <w:lang w:eastAsia="en-US"/>
              </w:rPr>
            </w:pPr>
            <w:r w:rsidRPr="006746D7">
              <w:rPr>
                <w:bCs/>
                <w:sz w:val="26"/>
                <w:szCs w:val="26"/>
                <w:lang w:eastAsia="en-US"/>
              </w:rPr>
              <w:t xml:space="preserve">Зав. кафедрой </w:t>
            </w:r>
            <w:r w:rsidR="009B41D6" w:rsidRPr="006746D7">
              <w:rPr>
                <w:bCs/>
                <w:sz w:val="26"/>
                <w:szCs w:val="26"/>
                <w:lang w:eastAsia="en-US"/>
              </w:rPr>
              <w:t>биологии и экологии</w:t>
            </w:r>
            <w:r w:rsidRPr="006746D7">
              <w:rPr>
                <w:bCs/>
                <w:sz w:val="26"/>
                <w:szCs w:val="26"/>
                <w:lang w:eastAsia="en-US"/>
              </w:rPr>
              <w:t xml:space="preserve"> _____________ </w:t>
            </w:r>
            <w:proofErr w:type="spellStart"/>
            <w:r w:rsidR="00774A20" w:rsidRPr="006746D7">
              <w:rPr>
                <w:bCs/>
                <w:sz w:val="26"/>
                <w:szCs w:val="26"/>
                <w:lang w:eastAsia="en-US"/>
              </w:rPr>
              <w:t>Позывайло</w:t>
            </w:r>
            <w:proofErr w:type="spellEnd"/>
            <w:r w:rsidR="00774A20" w:rsidRPr="006746D7">
              <w:rPr>
                <w:bCs/>
                <w:sz w:val="26"/>
                <w:szCs w:val="26"/>
                <w:lang w:eastAsia="en-US"/>
              </w:rPr>
              <w:t xml:space="preserve"> О.П.</w:t>
            </w:r>
          </w:p>
          <w:p w:rsidR="000D541C" w:rsidRPr="006746D7" w:rsidRDefault="00035186" w:rsidP="0073498D">
            <w:pPr>
              <w:autoSpaceDE w:val="0"/>
              <w:autoSpaceDN w:val="0"/>
              <w:adjustRightInd w:val="0"/>
              <w:ind w:left="-75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17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февраля  2022</w:t>
            </w:r>
            <w:proofErr w:type="gramEnd"/>
            <w:r w:rsidR="00003E9D" w:rsidRPr="006746D7">
              <w:rPr>
                <w:bCs/>
                <w:sz w:val="26"/>
                <w:szCs w:val="26"/>
                <w:lang w:eastAsia="en-US"/>
              </w:rPr>
              <w:t xml:space="preserve"> г.   Протокол  № </w:t>
            </w:r>
            <w:r>
              <w:rPr>
                <w:bCs/>
                <w:sz w:val="26"/>
                <w:szCs w:val="26"/>
                <w:lang w:eastAsia="en-US"/>
              </w:rPr>
              <w:t>23</w:t>
            </w:r>
            <w:bookmarkStart w:id="0" w:name="_GoBack"/>
            <w:bookmarkEnd w:id="0"/>
          </w:p>
        </w:tc>
      </w:tr>
    </w:tbl>
    <w:p w:rsidR="000D541C" w:rsidRPr="006746D7" w:rsidRDefault="000D541C" w:rsidP="000D541C">
      <w:pPr>
        <w:pStyle w:val="a4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41C" w:rsidRPr="006746D7" w:rsidRDefault="000D541C" w:rsidP="000D541C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746D7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6746D7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6746D7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6746D7">
        <w:rPr>
          <w:rFonts w:ascii="Times New Roman" w:hAnsi="Times New Roman" w:cs="Times New Roman"/>
          <w:b/>
          <w:sz w:val="26"/>
          <w:szCs w:val="26"/>
        </w:rPr>
        <w:t>Цитология и гистология</w:t>
      </w:r>
      <w:r w:rsidRPr="006746D7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D541C" w:rsidRPr="006746D7" w:rsidRDefault="000D541C" w:rsidP="000D541C">
      <w:pPr>
        <w:jc w:val="center"/>
        <w:rPr>
          <w:sz w:val="26"/>
          <w:szCs w:val="26"/>
        </w:rPr>
      </w:pPr>
      <w:r w:rsidRPr="006746D7">
        <w:rPr>
          <w:sz w:val="26"/>
          <w:szCs w:val="26"/>
        </w:rPr>
        <w:t xml:space="preserve">для студентов </w:t>
      </w:r>
      <w:r w:rsidRPr="006746D7">
        <w:rPr>
          <w:b/>
          <w:sz w:val="26"/>
          <w:szCs w:val="26"/>
        </w:rPr>
        <w:t xml:space="preserve">1 </w:t>
      </w:r>
      <w:r w:rsidRPr="006746D7">
        <w:rPr>
          <w:sz w:val="26"/>
          <w:szCs w:val="26"/>
        </w:rPr>
        <w:t xml:space="preserve">курса </w:t>
      </w:r>
      <w:r w:rsidR="00995959" w:rsidRPr="006746D7">
        <w:rPr>
          <w:sz w:val="26"/>
          <w:szCs w:val="26"/>
        </w:rPr>
        <w:t>технолого-</w:t>
      </w:r>
      <w:r w:rsidRPr="006746D7">
        <w:rPr>
          <w:sz w:val="26"/>
          <w:szCs w:val="26"/>
        </w:rPr>
        <w:t xml:space="preserve">биологического факультета </w:t>
      </w:r>
    </w:p>
    <w:p w:rsidR="000D541C" w:rsidRPr="006746D7" w:rsidRDefault="006355D4" w:rsidP="000D541C">
      <w:pPr>
        <w:jc w:val="center"/>
        <w:rPr>
          <w:sz w:val="26"/>
          <w:szCs w:val="26"/>
        </w:rPr>
      </w:pPr>
      <w:r w:rsidRPr="006746D7">
        <w:rPr>
          <w:b/>
          <w:sz w:val="26"/>
          <w:szCs w:val="26"/>
        </w:rPr>
        <w:t>очной (</w:t>
      </w:r>
      <w:r w:rsidR="0095012B" w:rsidRPr="006746D7">
        <w:rPr>
          <w:b/>
          <w:sz w:val="26"/>
          <w:szCs w:val="26"/>
        </w:rPr>
        <w:t>дневной</w:t>
      </w:r>
      <w:r w:rsidRPr="006746D7">
        <w:rPr>
          <w:b/>
          <w:sz w:val="26"/>
          <w:szCs w:val="26"/>
        </w:rPr>
        <w:t>)</w:t>
      </w:r>
      <w:r w:rsidR="0095012B" w:rsidRPr="006746D7">
        <w:rPr>
          <w:b/>
          <w:sz w:val="26"/>
          <w:szCs w:val="26"/>
        </w:rPr>
        <w:t xml:space="preserve"> </w:t>
      </w:r>
      <w:r w:rsidR="000D541C" w:rsidRPr="006746D7">
        <w:rPr>
          <w:sz w:val="26"/>
          <w:szCs w:val="26"/>
        </w:rPr>
        <w:t>форм</w:t>
      </w:r>
      <w:r w:rsidR="0095012B" w:rsidRPr="006746D7">
        <w:rPr>
          <w:sz w:val="26"/>
          <w:szCs w:val="26"/>
        </w:rPr>
        <w:t>ы</w:t>
      </w:r>
      <w:r w:rsidR="000D541C" w:rsidRPr="006746D7">
        <w:rPr>
          <w:sz w:val="26"/>
          <w:szCs w:val="26"/>
        </w:rPr>
        <w:t xml:space="preserve"> получения высшего образования </w:t>
      </w:r>
    </w:p>
    <w:p w:rsidR="000D541C" w:rsidRPr="006746D7" w:rsidRDefault="000D541C" w:rsidP="000D541C">
      <w:pPr>
        <w:jc w:val="center"/>
        <w:rPr>
          <w:sz w:val="26"/>
          <w:szCs w:val="26"/>
        </w:rPr>
      </w:pPr>
      <w:r w:rsidRPr="006746D7">
        <w:rPr>
          <w:sz w:val="26"/>
          <w:szCs w:val="26"/>
        </w:rPr>
        <w:t>специальности 1-31 01 01-02 Биология (научно-педагогическая деятельность)</w:t>
      </w:r>
    </w:p>
    <w:p w:rsidR="000D541C" w:rsidRPr="006746D7" w:rsidRDefault="000D541C" w:rsidP="00394F6B">
      <w:pPr>
        <w:jc w:val="both"/>
        <w:rPr>
          <w:sz w:val="20"/>
          <w:szCs w:val="20"/>
        </w:rPr>
      </w:pP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64" w:lineRule="auto"/>
        <w:ind w:left="0" w:firstLine="709"/>
        <w:jc w:val="both"/>
        <w:rPr>
          <w:bCs/>
          <w:sz w:val="26"/>
          <w:szCs w:val="26"/>
        </w:rPr>
      </w:pPr>
      <w:r w:rsidRPr="006746D7">
        <w:rPr>
          <w:sz w:val="26"/>
          <w:szCs w:val="26"/>
        </w:rPr>
        <w:t>История возникновения и развития цитологии и гистологии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64" w:lineRule="auto"/>
        <w:ind w:left="0" w:firstLine="709"/>
        <w:jc w:val="both"/>
        <w:rPr>
          <w:iCs/>
          <w:sz w:val="26"/>
          <w:szCs w:val="26"/>
        </w:rPr>
      </w:pPr>
      <w:r w:rsidRPr="006746D7">
        <w:rPr>
          <w:bCs/>
          <w:sz w:val="26"/>
          <w:szCs w:val="26"/>
        </w:rPr>
        <w:t>Основные положения современной клеточной теории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64" w:lineRule="auto"/>
        <w:ind w:left="0" w:firstLine="709"/>
        <w:jc w:val="both"/>
        <w:rPr>
          <w:iCs/>
          <w:sz w:val="26"/>
          <w:szCs w:val="26"/>
        </w:rPr>
      </w:pPr>
      <w:r w:rsidRPr="006746D7">
        <w:rPr>
          <w:iCs/>
          <w:sz w:val="26"/>
          <w:szCs w:val="26"/>
        </w:rPr>
        <w:t>Световая микроскопия как основной метод цитологии и гистологии</w:t>
      </w:r>
      <w:bookmarkStart w:id="1" w:name="_Hlk52747319"/>
      <w:r w:rsidRPr="006746D7">
        <w:rPr>
          <w:iCs/>
          <w:sz w:val="26"/>
          <w:szCs w:val="26"/>
        </w:rPr>
        <w:t>. Общее увеличение, разрешающая способность микроскопа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64" w:lineRule="auto"/>
        <w:ind w:left="0" w:firstLine="709"/>
        <w:jc w:val="both"/>
        <w:rPr>
          <w:iCs/>
          <w:sz w:val="26"/>
          <w:szCs w:val="26"/>
        </w:rPr>
      </w:pPr>
      <w:r w:rsidRPr="006746D7">
        <w:rPr>
          <w:iCs/>
          <w:sz w:val="26"/>
          <w:szCs w:val="26"/>
        </w:rPr>
        <w:t>Разновидности световой микроскопии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993"/>
          <w:tab w:val="left" w:pos="1080"/>
          <w:tab w:val="left" w:pos="1134"/>
        </w:tabs>
        <w:spacing w:line="264" w:lineRule="auto"/>
        <w:ind w:left="0" w:firstLine="709"/>
        <w:jc w:val="both"/>
        <w:rPr>
          <w:iCs/>
          <w:sz w:val="26"/>
          <w:szCs w:val="26"/>
        </w:rPr>
      </w:pPr>
      <w:r w:rsidRPr="006746D7">
        <w:rPr>
          <w:bCs/>
          <w:iCs/>
          <w:sz w:val="26"/>
          <w:szCs w:val="26"/>
        </w:rPr>
        <w:t>Электронная микроскопия, разновидности электронной микроскопии</w:t>
      </w:r>
    </w:p>
    <w:bookmarkEnd w:id="1"/>
    <w:p w:rsidR="008F51E8" w:rsidRPr="006746D7" w:rsidRDefault="008F51E8" w:rsidP="008F51E8">
      <w:pPr>
        <w:pStyle w:val="3"/>
        <w:numPr>
          <w:ilvl w:val="0"/>
          <w:numId w:val="3"/>
        </w:numPr>
        <w:tabs>
          <w:tab w:val="left" w:pos="1080"/>
          <w:tab w:val="left" w:pos="1134"/>
        </w:tabs>
        <w:spacing w:before="0" w:line="264" w:lineRule="auto"/>
        <w:ind w:left="0" w:firstLine="709"/>
        <w:rPr>
          <w:b w:val="0"/>
          <w:color w:val="000000"/>
          <w:sz w:val="26"/>
          <w:szCs w:val="26"/>
        </w:rPr>
      </w:pPr>
      <w:r w:rsidRPr="006746D7">
        <w:rPr>
          <w:b w:val="0"/>
          <w:iCs/>
          <w:sz w:val="26"/>
          <w:szCs w:val="26"/>
        </w:rPr>
        <w:t xml:space="preserve">Метод </w:t>
      </w:r>
      <w:r w:rsidRPr="006746D7">
        <w:rPr>
          <w:b w:val="0"/>
          <w:color w:val="000000"/>
          <w:sz w:val="26"/>
          <w:szCs w:val="26"/>
        </w:rPr>
        <w:t>культивирования клеток вне организма, д</w:t>
      </w:r>
      <w:r w:rsidRPr="006746D7">
        <w:rPr>
          <w:b w:val="0"/>
          <w:iCs/>
          <w:sz w:val="26"/>
          <w:szCs w:val="26"/>
        </w:rPr>
        <w:t>ифференциальное центрифугирование</w:t>
      </w:r>
    </w:p>
    <w:p w:rsidR="008F51E8" w:rsidRPr="006746D7" w:rsidRDefault="008F51E8" w:rsidP="008F51E8">
      <w:pPr>
        <w:pStyle w:val="3"/>
        <w:numPr>
          <w:ilvl w:val="0"/>
          <w:numId w:val="3"/>
        </w:numPr>
        <w:tabs>
          <w:tab w:val="left" w:pos="1080"/>
          <w:tab w:val="left" w:pos="1134"/>
        </w:tabs>
        <w:spacing w:before="0" w:line="264" w:lineRule="auto"/>
        <w:ind w:left="0" w:firstLine="709"/>
        <w:rPr>
          <w:b w:val="0"/>
          <w:color w:val="000000"/>
          <w:sz w:val="26"/>
          <w:szCs w:val="26"/>
        </w:rPr>
      </w:pPr>
      <w:r w:rsidRPr="006746D7">
        <w:rPr>
          <w:b w:val="0"/>
          <w:color w:val="000000"/>
          <w:sz w:val="26"/>
          <w:szCs w:val="26"/>
        </w:rPr>
        <w:t>Микрургия, а</w:t>
      </w:r>
      <w:r w:rsidRPr="006746D7">
        <w:rPr>
          <w:b w:val="0"/>
          <w:iCs/>
          <w:sz w:val="26"/>
          <w:szCs w:val="26"/>
        </w:rPr>
        <w:t xml:space="preserve">вторадиография </w:t>
      </w:r>
    </w:p>
    <w:p w:rsidR="008F51E8" w:rsidRPr="006746D7" w:rsidRDefault="008F51E8" w:rsidP="008F51E8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>Биологические мембраны, строение и функции</w:t>
      </w:r>
    </w:p>
    <w:p w:rsidR="008F51E8" w:rsidRPr="006746D7" w:rsidRDefault="008F51E8" w:rsidP="008F51E8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>Межклеточные контакты: п</w:t>
      </w:r>
      <w:r w:rsidRPr="006746D7">
        <w:rPr>
          <w:rFonts w:eastAsia="MS Mincho"/>
          <w:iCs/>
          <w:sz w:val="26"/>
          <w:szCs w:val="26"/>
        </w:rPr>
        <w:t>ростой контакт, плотный (замыкающий) контакт, десмосома</w:t>
      </w:r>
    </w:p>
    <w:p w:rsidR="008F51E8" w:rsidRPr="006746D7" w:rsidRDefault="008F51E8" w:rsidP="008F51E8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 xml:space="preserve">Межклеточные контакты: </w:t>
      </w:r>
      <w:r w:rsidRPr="006746D7">
        <w:rPr>
          <w:rFonts w:eastAsia="MS Mincho"/>
          <w:iCs/>
          <w:sz w:val="26"/>
          <w:szCs w:val="26"/>
        </w:rPr>
        <w:t xml:space="preserve">нексус, синапс, </w:t>
      </w:r>
      <w:proofErr w:type="spellStart"/>
      <w:r w:rsidRPr="006746D7">
        <w:rPr>
          <w:rFonts w:eastAsia="MS Mincho"/>
          <w:iCs/>
          <w:sz w:val="26"/>
          <w:szCs w:val="26"/>
        </w:rPr>
        <w:t>плазмодесмы</w:t>
      </w:r>
      <w:proofErr w:type="spellEnd"/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6746D7">
        <w:rPr>
          <w:sz w:val="26"/>
          <w:szCs w:val="26"/>
        </w:rPr>
        <w:t> </w:t>
      </w:r>
      <w:r w:rsidRPr="006746D7">
        <w:rPr>
          <w:bCs/>
          <w:sz w:val="26"/>
          <w:szCs w:val="26"/>
        </w:rPr>
        <w:t>Клеточная стенка (оболочка) растений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746D7">
        <w:rPr>
          <w:bCs/>
          <w:sz w:val="26"/>
          <w:szCs w:val="26"/>
        </w:rPr>
        <w:t>Клеточные оболочки бактерий</w:t>
      </w:r>
    </w:p>
    <w:p w:rsidR="008F51E8" w:rsidRPr="006746D7" w:rsidRDefault="008F51E8" w:rsidP="008F51E8">
      <w:pPr>
        <w:numPr>
          <w:ilvl w:val="0"/>
          <w:numId w:val="3"/>
        </w:numPr>
        <w:tabs>
          <w:tab w:val="left" w:pos="1080"/>
          <w:tab w:val="left" w:pos="1134"/>
          <w:tab w:val="left" w:pos="1276"/>
        </w:tabs>
        <w:ind w:left="0" w:firstLine="709"/>
        <w:jc w:val="both"/>
        <w:rPr>
          <w:iCs/>
          <w:sz w:val="26"/>
          <w:szCs w:val="26"/>
        </w:rPr>
      </w:pPr>
      <w:r w:rsidRPr="006746D7">
        <w:rPr>
          <w:bCs/>
          <w:iCs/>
          <w:sz w:val="26"/>
          <w:szCs w:val="26"/>
        </w:rPr>
        <w:t>Эндоплазматическая сеть (</w:t>
      </w:r>
      <w:proofErr w:type="spellStart"/>
      <w:r w:rsidRPr="006746D7">
        <w:rPr>
          <w:bCs/>
          <w:iCs/>
          <w:sz w:val="26"/>
          <w:szCs w:val="26"/>
        </w:rPr>
        <w:t>ретикулум</w:t>
      </w:r>
      <w:proofErr w:type="spellEnd"/>
      <w:r w:rsidRPr="006746D7">
        <w:rPr>
          <w:bCs/>
          <w:iCs/>
          <w:sz w:val="26"/>
          <w:szCs w:val="26"/>
        </w:rPr>
        <w:t>)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iCs/>
          <w:caps/>
          <w:sz w:val="26"/>
          <w:szCs w:val="26"/>
        </w:rPr>
      </w:pPr>
      <w:r w:rsidRPr="006746D7">
        <w:rPr>
          <w:bCs/>
          <w:iCs/>
          <w:sz w:val="26"/>
          <w:szCs w:val="26"/>
        </w:rPr>
        <w:t xml:space="preserve">Комплекс </w:t>
      </w:r>
      <w:proofErr w:type="spellStart"/>
      <w:r w:rsidRPr="006746D7">
        <w:rPr>
          <w:bCs/>
          <w:iCs/>
          <w:sz w:val="26"/>
          <w:szCs w:val="26"/>
        </w:rPr>
        <w:t>Гольджи</w:t>
      </w:r>
      <w:proofErr w:type="spellEnd"/>
      <w:r w:rsidRPr="006746D7">
        <w:rPr>
          <w:bCs/>
          <w:iCs/>
          <w:sz w:val="26"/>
          <w:szCs w:val="26"/>
        </w:rPr>
        <w:t xml:space="preserve"> и</w:t>
      </w:r>
      <w:r w:rsidRPr="006746D7">
        <w:rPr>
          <w:iCs/>
          <w:sz w:val="26"/>
          <w:szCs w:val="26"/>
        </w:rPr>
        <w:t xml:space="preserve">  лизосомы</w:t>
      </w:r>
      <w:r w:rsidRPr="006746D7">
        <w:rPr>
          <w:iCs/>
          <w:caps/>
          <w:sz w:val="26"/>
          <w:szCs w:val="26"/>
        </w:rPr>
        <w:t xml:space="preserve"> 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6"/>
          <w:szCs w:val="26"/>
        </w:rPr>
      </w:pPr>
      <w:proofErr w:type="spellStart"/>
      <w:r w:rsidRPr="006746D7">
        <w:rPr>
          <w:bCs/>
          <w:sz w:val="26"/>
          <w:szCs w:val="26"/>
        </w:rPr>
        <w:t>Пероксисомы</w:t>
      </w:r>
      <w:proofErr w:type="spellEnd"/>
      <w:r w:rsidRPr="006746D7">
        <w:rPr>
          <w:bCs/>
          <w:sz w:val="26"/>
          <w:szCs w:val="26"/>
        </w:rPr>
        <w:t xml:space="preserve">, </w:t>
      </w:r>
      <w:proofErr w:type="spellStart"/>
      <w:r w:rsidRPr="006746D7">
        <w:rPr>
          <w:bCs/>
          <w:sz w:val="26"/>
          <w:szCs w:val="26"/>
        </w:rPr>
        <w:t>эндосомы</w:t>
      </w:r>
      <w:proofErr w:type="spellEnd"/>
      <w:r w:rsidRPr="006746D7">
        <w:rPr>
          <w:bCs/>
          <w:sz w:val="26"/>
          <w:szCs w:val="26"/>
        </w:rPr>
        <w:t>, сферосомы, включения</w:t>
      </w:r>
      <w:r w:rsidRPr="006746D7">
        <w:rPr>
          <w:bCs/>
          <w:iCs/>
          <w:sz w:val="26"/>
          <w:szCs w:val="26"/>
        </w:rPr>
        <w:t xml:space="preserve"> 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6"/>
          <w:szCs w:val="26"/>
        </w:rPr>
      </w:pPr>
      <w:proofErr w:type="spellStart"/>
      <w:r w:rsidRPr="006746D7">
        <w:rPr>
          <w:bCs/>
          <w:iCs/>
          <w:sz w:val="26"/>
          <w:szCs w:val="26"/>
        </w:rPr>
        <w:t>Вакуолярная</w:t>
      </w:r>
      <w:proofErr w:type="spellEnd"/>
      <w:r w:rsidRPr="006746D7">
        <w:rPr>
          <w:bCs/>
          <w:iCs/>
          <w:sz w:val="26"/>
          <w:szCs w:val="26"/>
        </w:rPr>
        <w:t xml:space="preserve"> система клеток растений</w:t>
      </w:r>
    </w:p>
    <w:p w:rsidR="008F51E8" w:rsidRPr="006746D7" w:rsidRDefault="008F51E8" w:rsidP="008F51E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746D7">
        <w:rPr>
          <w:sz w:val="26"/>
          <w:szCs w:val="26"/>
        </w:rPr>
        <w:t>Строение и функции</w:t>
      </w:r>
      <w:r w:rsidRPr="006746D7">
        <w:rPr>
          <w:bCs/>
          <w:sz w:val="26"/>
          <w:szCs w:val="26"/>
        </w:rPr>
        <w:t xml:space="preserve"> митохондрий. Окислительное </w:t>
      </w:r>
      <w:proofErr w:type="spellStart"/>
      <w:r w:rsidRPr="006746D7">
        <w:rPr>
          <w:bCs/>
          <w:sz w:val="26"/>
          <w:szCs w:val="26"/>
        </w:rPr>
        <w:t>фосфорилирование</w:t>
      </w:r>
      <w:proofErr w:type="spellEnd"/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>Строение и функции хлоропластов. Виды и функции лейкопластов и хромопластов.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>Гипотезы возникновения митохондрий и пластид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 xml:space="preserve">Рибосомы и биосинтез белка. Транскрипция. Трансляция </w:t>
      </w:r>
    </w:p>
    <w:p w:rsidR="008F51E8" w:rsidRPr="006746D7" w:rsidRDefault="008F51E8" w:rsidP="008F51E8">
      <w:pPr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6746D7">
        <w:rPr>
          <w:bCs/>
          <w:sz w:val="26"/>
          <w:szCs w:val="26"/>
        </w:rPr>
        <w:t xml:space="preserve">Общая характеристика </w:t>
      </w:r>
      <w:proofErr w:type="spellStart"/>
      <w:r w:rsidRPr="006746D7">
        <w:rPr>
          <w:bCs/>
          <w:sz w:val="26"/>
          <w:szCs w:val="26"/>
        </w:rPr>
        <w:t>интерфазного</w:t>
      </w:r>
      <w:proofErr w:type="spellEnd"/>
      <w:r w:rsidRPr="006746D7">
        <w:rPr>
          <w:bCs/>
          <w:sz w:val="26"/>
          <w:szCs w:val="26"/>
        </w:rPr>
        <w:t xml:space="preserve"> ядра.  </w:t>
      </w:r>
      <w:r w:rsidRPr="006746D7">
        <w:rPr>
          <w:sz w:val="26"/>
          <w:szCs w:val="26"/>
        </w:rPr>
        <w:t xml:space="preserve">Роль ядра в жизни клетки </w:t>
      </w:r>
    </w:p>
    <w:p w:rsidR="008F51E8" w:rsidRPr="006746D7" w:rsidRDefault="008F51E8" w:rsidP="008F51E8">
      <w:pPr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rPr>
          <w:bCs/>
          <w:sz w:val="26"/>
          <w:szCs w:val="26"/>
        </w:rPr>
      </w:pPr>
      <w:r w:rsidRPr="006746D7">
        <w:rPr>
          <w:bCs/>
          <w:sz w:val="26"/>
          <w:szCs w:val="26"/>
        </w:rPr>
        <w:t>Ядерная оболочка, строение и функциональное значение</w:t>
      </w:r>
    </w:p>
    <w:p w:rsidR="008F51E8" w:rsidRPr="006746D7" w:rsidRDefault="008F51E8" w:rsidP="008F51E8">
      <w:pPr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rPr>
          <w:bCs/>
          <w:sz w:val="26"/>
          <w:szCs w:val="26"/>
        </w:rPr>
      </w:pPr>
      <w:r w:rsidRPr="006746D7">
        <w:rPr>
          <w:bCs/>
          <w:sz w:val="26"/>
          <w:szCs w:val="26"/>
        </w:rPr>
        <w:t xml:space="preserve">Ядрышко. </w:t>
      </w:r>
      <w:r w:rsidRPr="006746D7">
        <w:rPr>
          <w:iCs/>
          <w:sz w:val="26"/>
          <w:szCs w:val="26"/>
        </w:rPr>
        <w:t>Строение</w:t>
      </w:r>
      <w:r w:rsidRPr="006746D7">
        <w:rPr>
          <w:iCs/>
          <w:sz w:val="26"/>
          <w:szCs w:val="26"/>
          <w:lang w:val="be-BY"/>
        </w:rPr>
        <w:t>,</w:t>
      </w:r>
      <w:r w:rsidRPr="006746D7">
        <w:rPr>
          <w:iCs/>
          <w:sz w:val="26"/>
          <w:szCs w:val="26"/>
        </w:rPr>
        <w:t xml:space="preserve"> ультраструктура</w:t>
      </w:r>
      <w:r w:rsidRPr="006746D7">
        <w:rPr>
          <w:iCs/>
          <w:sz w:val="26"/>
          <w:szCs w:val="26"/>
          <w:lang w:val="be-BY"/>
        </w:rPr>
        <w:t xml:space="preserve"> </w:t>
      </w:r>
      <w:r w:rsidRPr="006746D7">
        <w:rPr>
          <w:iCs/>
          <w:sz w:val="26"/>
          <w:szCs w:val="26"/>
        </w:rPr>
        <w:t>и функции ядрышка</w:t>
      </w:r>
    </w:p>
    <w:p w:rsidR="008F51E8" w:rsidRPr="006746D7" w:rsidRDefault="008F51E8" w:rsidP="008F51E8">
      <w:pPr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rPr>
          <w:sz w:val="26"/>
          <w:szCs w:val="26"/>
        </w:rPr>
      </w:pPr>
      <w:r w:rsidRPr="006746D7">
        <w:rPr>
          <w:bCs/>
          <w:sz w:val="26"/>
          <w:szCs w:val="26"/>
        </w:rPr>
        <w:t>Кариоплазма.  Ядерный белковый матрикс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>Хроматин и хромосомы. Кариотип. Видовая специфичность кариотипа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>Строение и виды хромосом. Основные уровни пространственной укладки ДНК в хромосоме.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>Состав крови. Классификация форменных элементов крови.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 xml:space="preserve">Морфофункциональная характеристика эритроцитов, кровяных пластинок, лейкоцитов. Понятие о </w:t>
      </w:r>
      <w:proofErr w:type="spellStart"/>
      <w:r w:rsidRPr="006746D7">
        <w:rPr>
          <w:sz w:val="26"/>
          <w:szCs w:val="26"/>
        </w:rPr>
        <w:t>лейкоформуле</w:t>
      </w:r>
      <w:proofErr w:type="spellEnd"/>
      <w:r w:rsidRPr="006746D7">
        <w:rPr>
          <w:sz w:val="26"/>
          <w:szCs w:val="26"/>
        </w:rPr>
        <w:t>, гемограмме.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6746D7">
        <w:rPr>
          <w:sz w:val="26"/>
          <w:szCs w:val="26"/>
        </w:rPr>
        <w:t>Эритроцитопоэз</w:t>
      </w:r>
      <w:proofErr w:type="spellEnd"/>
      <w:r w:rsidRPr="006746D7">
        <w:rPr>
          <w:sz w:val="26"/>
          <w:szCs w:val="26"/>
        </w:rPr>
        <w:t xml:space="preserve">. </w:t>
      </w:r>
      <w:proofErr w:type="spellStart"/>
      <w:r w:rsidRPr="006746D7">
        <w:rPr>
          <w:sz w:val="26"/>
          <w:szCs w:val="26"/>
        </w:rPr>
        <w:t>Тромбоцитопоэз</w:t>
      </w:r>
      <w:proofErr w:type="spellEnd"/>
      <w:r w:rsidRPr="006746D7">
        <w:rPr>
          <w:sz w:val="26"/>
          <w:szCs w:val="26"/>
        </w:rPr>
        <w:t xml:space="preserve">. </w:t>
      </w:r>
      <w:proofErr w:type="spellStart"/>
      <w:r w:rsidRPr="006746D7">
        <w:rPr>
          <w:sz w:val="26"/>
          <w:szCs w:val="26"/>
        </w:rPr>
        <w:t>Гранулоцитопоэз</w:t>
      </w:r>
      <w:proofErr w:type="spellEnd"/>
      <w:r w:rsidRPr="006746D7">
        <w:rPr>
          <w:sz w:val="26"/>
          <w:szCs w:val="26"/>
        </w:rPr>
        <w:t>.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>Общая характеристика скелетных тканей. Классификация.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6746D7">
        <w:rPr>
          <w:sz w:val="26"/>
          <w:szCs w:val="26"/>
        </w:rPr>
        <w:lastRenderedPageBreak/>
        <w:t>Цитоскелет</w:t>
      </w:r>
      <w:proofErr w:type="spellEnd"/>
      <w:r w:rsidRPr="006746D7">
        <w:rPr>
          <w:sz w:val="26"/>
          <w:szCs w:val="26"/>
        </w:rPr>
        <w:t xml:space="preserve">. Роль </w:t>
      </w:r>
      <w:proofErr w:type="spellStart"/>
      <w:r w:rsidRPr="006746D7">
        <w:rPr>
          <w:sz w:val="26"/>
          <w:szCs w:val="26"/>
        </w:rPr>
        <w:t>цитоскелета</w:t>
      </w:r>
      <w:proofErr w:type="spellEnd"/>
      <w:r w:rsidRPr="006746D7">
        <w:rPr>
          <w:sz w:val="26"/>
          <w:szCs w:val="26"/>
        </w:rPr>
        <w:t xml:space="preserve"> в функционировании клетки. Микротрубочки и центр организации микротрубочек.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6746D7">
        <w:rPr>
          <w:sz w:val="26"/>
          <w:szCs w:val="26"/>
        </w:rPr>
        <w:t>Цитоскелет</w:t>
      </w:r>
      <w:proofErr w:type="spellEnd"/>
      <w:r w:rsidRPr="006746D7">
        <w:rPr>
          <w:sz w:val="26"/>
          <w:szCs w:val="26"/>
        </w:rPr>
        <w:t xml:space="preserve">. Промежуточные </w:t>
      </w:r>
      <w:proofErr w:type="spellStart"/>
      <w:r w:rsidRPr="006746D7">
        <w:rPr>
          <w:sz w:val="26"/>
          <w:szCs w:val="26"/>
        </w:rPr>
        <w:t>филаменты</w:t>
      </w:r>
      <w:proofErr w:type="spellEnd"/>
      <w:r w:rsidRPr="006746D7">
        <w:rPr>
          <w:sz w:val="26"/>
          <w:szCs w:val="26"/>
        </w:rPr>
        <w:t xml:space="preserve">. </w:t>
      </w:r>
      <w:proofErr w:type="spellStart"/>
      <w:r w:rsidRPr="006746D7">
        <w:rPr>
          <w:sz w:val="26"/>
          <w:szCs w:val="26"/>
        </w:rPr>
        <w:t>Микрофиламенты</w:t>
      </w:r>
      <w:proofErr w:type="spellEnd"/>
      <w:r w:rsidRPr="006746D7">
        <w:rPr>
          <w:sz w:val="26"/>
          <w:szCs w:val="26"/>
        </w:rPr>
        <w:t>. Реснички, микроворсинки, жгутики.</w:t>
      </w:r>
    </w:p>
    <w:p w:rsidR="008F51E8" w:rsidRPr="006746D7" w:rsidRDefault="008F51E8" w:rsidP="008F51E8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6746D7">
        <w:rPr>
          <w:bCs/>
          <w:sz w:val="26"/>
          <w:szCs w:val="26"/>
        </w:rPr>
        <w:t>Клеточный цикл</w:t>
      </w:r>
    </w:p>
    <w:p w:rsidR="008F51E8" w:rsidRPr="006746D7" w:rsidRDefault="008F51E8" w:rsidP="008F51E8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6"/>
          <w:szCs w:val="26"/>
        </w:rPr>
      </w:pPr>
      <w:bookmarkStart w:id="2" w:name="_Hlk55304935"/>
      <w:r w:rsidRPr="006746D7">
        <w:rPr>
          <w:bCs/>
          <w:sz w:val="26"/>
          <w:szCs w:val="26"/>
        </w:rPr>
        <w:t>Митоз. Стадии митоза, их продолжительность и характеристика</w:t>
      </w:r>
    </w:p>
    <w:p w:rsidR="008F51E8" w:rsidRPr="006746D7" w:rsidRDefault="008F51E8" w:rsidP="008F51E8">
      <w:pPr>
        <w:numPr>
          <w:ilvl w:val="0"/>
          <w:numId w:val="3"/>
        </w:numPr>
        <w:tabs>
          <w:tab w:val="left" w:pos="900"/>
          <w:tab w:val="left" w:pos="993"/>
          <w:tab w:val="left" w:pos="1080"/>
          <w:tab w:val="left" w:pos="1134"/>
        </w:tabs>
        <w:ind w:left="0" w:firstLine="709"/>
        <w:jc w:val="both"/>
        <w:rPr>
          <w:bCs/>
          <w:sz w:val="26"/>
          <w:szCs w:val="26"/>
        </w:rPr>
      </w:pPr>
      <w:proofErr w:type="spellStart"/>
      <w:r w:rsidRPr="006746D7">
        <w:rPr>
          <w:bCs/>
          <w:sz w:val="26"/>
          <w:szCs w:val="26"/>
        </w:rPr>
        <w:t>Апоптоз</w:t>
      </w:r>
      <w:proofErr w:type="spellEnd"/>
    </w:p>
    <w:p w:rsidR="008F51E8" w:rsidRPr="006746D7" w:rsidRDefault="008F51E8" w:rsidP="008F51E8">
      <w:pPr>
        <w:numPr>
          <w:ilvl w:val="0"/>
          <w:numId w:val="3"/>
        </w:numPr>
        <w:tabs>
          <w:tab w:val="left" w:pos="900"/>
          <w:tab w:val="left" w:pos="993"/>
          <w:tab w:val="left" w:pos="108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6746D7">
        <w:rPr>
          <w:bCs/>
          <w:sz w:val="26"/>
          <w:szCs w:val="26"/>
        </w:rPr>
        <w:t xml:space="preserve">Мейоз, стадии и разновидности мейоза </w:t>
      </w:r>
    </w:p>
    <w:bookmarkEnd w:id="2"/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0"/>
          <w:tab w:val="left" w:pos="900"/>
          <w:tab w:val="left" w:pos="1080"/>
          <w:tab w:val="left" w:pos="1134"/>
        </w:tabs>
        <w:spacing w:line="264" w:lineRule="auto"/>
        <w:ind w:left="0" w:firstLine="709"/>
        <w:jc w:val="both"/>
        <w:rPr>
          <w:bCs/>
          <w:sz w:val="26"/>
          <w:szCs w:val="26"/>
        </w:rPr>
      </w:pPr>
      <w:r w:rsidRPr="006746D7">
        <w:rPr>
          <w:bCs/>
          <w:sz w:val="26"/>
          <w:szCs w:val="26"/>
        </w:rPr>
        <w:t xml:space="preserve">Дифференцировка клеток. Факторы и регуляция дифференцировки. Стволовая клетка и </w:t>
      </w:r>
      <w:proofErr w:type="spellStart"/>
      <w:r w:rsidRPr="006746D7">
        <w:rPr>
          <w:bCs/>
          <w:sz w:val="26"/>
          <w:szCs w:val="26"/>
        </w:rPr>
        <w:t>дифферон</w:t>
      </w:r>
      <w:proofErr w:type="spellEnd"/>
    </w:p>
    <w:p w:rsidR="008F51E8" w:rsidRPr="006746D7" w:rsidRDefault="008F51E8" w:rsidP="008F51E8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64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6746D7">
        <w:rPr>
          <w:rFonts w:ascii="Times New Roman" w:hAnsi="Times New Roman" w:cs="Times New Roman"/>
          <w:bCs/>
          <w:kern w:val="36"/>
          <w:sz w:val="26"/>
          <w:szCs w:val="26"/>
        </w:rPr>
        <w:t>Патология клетки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jc w:val="both"/>
        <w:outlineLvl w:val="0"/>
        <w:rPr>
          <w:bCs/>
          <w:kern w:val="36"/>
          <w:sz w:val="26"/>
          <w:szCs w:val="26"/>
        </w:rPr>
      </w:pPr>
      <w:r w:rsidRPr="006746D7">
        <w:rPr>
          <w:bCs/>
          <w:sz w:val="26"/>
          <w:szCs w:val="26"/>
        </w:rPr>
        <w:t>Опухолевая трансформация клеток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900"/>
          <w:tab w:val="left" w:pos="108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6746D7">
        <w:rPr>
          <w:bCs/>
          <w:sz w:val="26"/>
          <w:szCs w:val="26"/>
        </w:rPr>
        <w:t>Биологический смысл мейоза. Различия между митозом и мейозом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>Понятие о гистологии. О</w:t>
      </w:r>
      <w:r w:rsidRPr="006746D7">
        <w:rPr>
          <w:color w:val="000000"/>
          <w:sz w:val="26"/>
          <w:szCs w:val="26"/>
        </w:rPr>
        <w:t>бщие принципы организации тканей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>Классификация тканей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 xml:space="preserve">Регенерация тканей 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993"/>
          <w:tab w:val="left" w:pos="1080"/>
          <w:tab w:val="left" w:pos="1134"/>
        </w:tabs>
        <w:ind w:left="0" w:firstLine="709"/>
        <w:jc w:val="both"/>
        <w:rPr>
          <w:bCs/>
          <w:sz w:val="26"/>
          <w:szCs w:val="26"/>
        </w:rPr>
      </w:pPr>
      <w:bookmarkStart w:id="3" w:name="_Hlk56412921"/>
      <w:r w:rsidRPr="006746D7">
        <w:rPr>
          <w:bCs/>
          <w:sz w:val="26"/>
          <w:szCs w:val="26"/>
        </w:rPr>
        <w:t xml:space="preserve">Общая характеристика эпителиальных тканей. </w:t>
      </w:r>
      <w:bookmarkEnd w:id="3"/>
      <w:r w:rsidRPr="006746D7">
        <w:rPr>
          <w:bCs/>
          <w:sz w:val="26"/>
          <w:szCs w:val="26"/>
        </w:rPr>
        <w:t>Строение эпителиальных тканей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993"/>
          <w:tab w:val="left" w:pos="1080"/>
          <w:tab w:val="left" w:pos="1134"/>
        </w:tabs>
        <w:ind w:left="0" w:firstLine="709"/>
        <w:jc w:val="both"/>
        <w:rPr>
          <w:bCs/>
          <w:sz w:val="26"/>
          <w:szCs w:val="26"/>
        </w:rPr>
      </w:pPr>
      <w:bookmarkStart w:id="4" w:name="_Hlk56412953"/>
      <w:r w:rsidRPr="006746D7">
        <w:rPr>
          <w:bCs/>
          <w:sz w:val="26"/>
          <w:szCs w:val="26"/>
        </w:rPr>
        <w:t>Однослойные эпителии</w:t>
      </w:r>
    </w:p>
    <w:bookmarkEnd w:id="4"/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993"/>
          <w:tab w:val="left" w:pos="108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6746D7">
        <w:rPr>
          <w:bCs/>
          <w:sz w:val="26"/>
          <w:szCs w:val="26"/>
        </w:rPr>
        <w:t>Многослойные эпителии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993"/>
          <w:tab w:val="left" w:pos="1080"/>
          <w:tab w:val="left" w:pos="1134"/>
        </w:tabs>
        <w:ind w:left="0" w:firstLine="709"/>
        <w:jc w:val="both"/>
        <w:rPr>
          <w:bCs/>
          <w:sz w:val="26"/>
          <w:szCs w:val="26"/>
        </w:rPr>
      </w:pPr>
      <w:bookmarkStart w:id="5" w:name="_Hlk56413033"/>
      <w:bookmarkStart w:id="6" w:name="_Hlk56413009"/>
      <w:r w:rsidRPr="006746D7">
        <w:rPr>
          <w:bCs/>
          <w:sz w:val="26"/>
          <w:szCs w:val="26"/>
        </w:rPr>
        <w:t>Железистые эпителии</w:t>
      </w:r>
    </w:p>
    <w:bookmarkEnd w:id="5"/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993"/>
          <w:tab w:val="left" w:pos="1080"/>
          <w:tab w:val="left" w:pos="1134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746D7">
        <w:rPr>
          <w:bCs/>
          <w:sz w:val="26"/>
          <w:szCs w:val="26"/>
        </w:rPr>
        <w:t>Специальные органеллы эпителиальных клеток</w:t>
      </w:r>
    </w:p>
    <w:bookmarkEnd w:id="6"/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6746D7">
        <w:rPr>
          <w:bCs/>
          <w:sz w:val="26"/>
          <w:szCs w:val="26"/>
        </w:rPr>
        <w:t>Возрастные изменения крови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6746D7">
        <w:rPr>
          <w:bCs/>
          <w:sz w:val="26"/>
          <w:szCs w:val="26"/>
        </w:rPr>
        <w:t>Лимфа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6746D7">
        <w:rPr>
          <w:bCs/>
          <w:sz w:val="26"/>
          <w:szCs w:val="26"/>
        </w:rPr>
        <w:t xml:space="preserve">Общая морфофункциональная характеристика тканей внутренней среды 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>Соединительные ткани. Общая характеристика.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>Рыхлая волокнистая соединительная ткань. Источник развития, особенности строения, функции, регенерация.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>Плотная оформленная и неоформленная волокнистая соединительная ткань. Источник развития, особенности строения, функции, регенерация. 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6746D7">
        <w:rPr>
          <w:bCs/>
          <w:sz w:val="26"/>
          <w:szCs w:val="26"/>
        </w:rPr>
        <w:t xml:space="preserve"> Соединительные ткани со специальными свойствами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1080"/>
          <w:tab w:val="left" w:pos="1134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>Трансмембранный перенос ионов и низкомолекулярных соединений.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 xml:space="preserve">Везикулярный перенос: </w:t>
      </w:r>
      <w:proofErr w:type="spellStart"/>
      <w:r w:rsidRPr="006746D7">
        <w:rPr>
          <w:sz w:val="26"/>
          <w:szCs w:val="26"/>
        </w:rPr>
        <w:t>эндоцитоз</w:t>
      </w:r>
      <w:proofErr w:type="spellEnd"/>
      <w:r w:rsidRPr="006746D7">
        <w:rPr>
          <w:sz w:val="26"/>
          <w:szCs w:val="26"/>
        </w:rPr>
        <w:t xml:space="preserve"> и </w:t>
      </w:r>
      <w:proofErr w:type="spellStart"/>
      <w:r w:rsidRPr="006746D7">
        <w:rPr>
          <w:sz w:val="26"/>
          <w:szCs w:val="26"/>
        </w:rPr>
        <w:t>экзоцитоз</w:t>
      </w:r>
      <w:proofErr w:type="spellEnd"/>
      <w:r w:rsidRPr="006746D7">
        <w:rPr>
          <w:sz w:val="26"/>
          <w:szCs w:val="26"/>
        </w:rPr>
        <w:t xml:space="preserve"> (виды и характеристика).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>Источники развития, морфофункциональная характеристика и особенности строения, кровоснабжение, регенерация, возрастные изменения разновидностей хрящевых тканей.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>Источники развития, морфофункциональная характеристика клеток и межклеточного вещества, особенности строения, регенерация, возрастные изменения разновидностей костной ткани.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 xml:space="preserve">Классификация мышечных тканей. 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>Морфофункциональная характеристика гладких мышечных тканей.</w:t>
      </w:r>
    </w:p>
    <w:p w:rsidR="008F51E8" w:rsidRPr="006746D7" w:rsidRDefault="008F51E8" w:rsidP="008F51E8">
      <w:pPr>
        <w:pStyle w:val="a3"/>
        <w:numPr>
          <w:ilvl w:val="0"/>
          <w:numId w:val="3"/>
        </w:numPr>
        <w:tabs>
          <w:tab w:val="left" w:pos="426"/>
          <w:tab w:val="left" w:pos="1080"/>
          <w:tab w:val="left" w:pos="1134"/>
        </w:tabs>
        <w:ind w:left="0" w:firstLine="709"/>
        <w:jc w:val="both"/>
        <w:rPr>
          <w:sz w:val="26"/>
          <w:szCs w:val="26"/>
        </w:rPr>
      </w:pPr>
      <w:r w:rsidRPr="006746D7">
        <w:rPr>
          <w:sz w:val="26"/>
          <w:szCs w:val="26"/>
        </w:rPr>
        <w:t xml:space="preserve"> Морфофункциональная характеристика поперечнополосатых мышечных тканей соматического (скелетного) типа.</w:t>
      </w:r>
    </w:p>
    <w:p w:rsidR="000B78DF" w:rsidRPr="006746D7" w:rsidRDefault="000B78DF" w:rsidP="000B78DF">
      <w:pPr>
        <w:pStyle w:val="a3"/>
        <w:tabs>
          <w:tab w:val="left" w:pos="426"/>
          <w:tab w:val="left" w:pos="1080"/>
          <w:tab w:val="left" w:pos="1134"/>
        </w:tabs>
        <w:ind w:left="709"/>
        <w:jc w:val="both"/>
        <w:rPr>
          <w:sz w:val="26"/>
          <w:szCs w:val="26"/>
        </w:rPr>
      </w:pPr>
    </w:p>
    <w:p w:rsidR="00E218E8" w:rsidRPr="00DB0740" w:rsidRDefault="00E218E8" w:rsidP="00E218E8">
      <w:pPr>
        <w:jc w:val="both"/>
        <w:rPr>
          <w:sz w:val="26"/>
          <w:szCs w:val="26"/>
        </w:rPr>
      </w:pPr>
      <w:r w:rsidRPr="006746D7">
        <w:rPr>
          <w:sz w:val="26"/>
          <w:szCs w:val="26"/>
        </w:rPr>
        <w:t xml:space="preserve">Доцент _______________ </w:t>
      </w:r>
      <w:r w:rsidR="00774A20" w:rsidRPr="006746D7">
        <w:rPr>
          <w:sz w:val="26"/>
          <w:szCs w:val="26"/>
        </w:rPr>
        <w:t>Лебедев Н.А.</w:t>
      </w:r>
    </w:p>
    <w:p w:rsidR="000373B2" w:rsidRPr="00A0281C" w:rsidRDefault="000373B2" w:rsidP="00E218E8">
      <w:pPr>
        <w:pStyle w:val="a3"/>
        <w:tabs>
          <w:tab w:val="left" w:pos="426"/>
        </w:tabs>
        <w:ind w:left="0"/>
        <w:jc w:val="both"/>
        <w:rPr>
          <w:sz w:val="20"/>
          <w:szCs w:val="20"/>
        </w:rPr>
      </w:pPr>
    </w:p>
    <w:sectPr w:rsidR="000373B2" w:rsidRPr="00A0281C" w:rsidSect="000D541C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85DE5"/>
    <w:multiLevelType w:val="hybridMultilevel"/>
    <w:tmpl w:val="80D8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F14C75"/>
    <w:multiLevelType w:val="hybridMultilevel"/>
    <w:tmpl w:val="CEF2C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8A2585"/>
    <w:multiLevelType w:val="hybridMultilevel"/>
    <w:tmpl w:val="4D1A4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E2F"/>
    <w:rsid w:val="00003E9D"/>
    <w:rsid w:val="00035186"/>
    <w:rsid w:val="000373B2"/>
    <w:rsid w:val="00045619"/>
    <w:rsid w:val="00053A8C"/>
    <w:rsid w:val="0008357C"/>
    <w:rsid w:val="00086776"/>
    <w:rsid w:val="000B78DF"/>
    <w:rsid w:val="000D541C"/>
    <w:rsid w:val="00155ADA"/>
    <w:rsid w:val="001A5AA7"/>
    <w:rsid w:val="00280A4C"/>
    <w:rsid w:val="002856B5"/>
    <w:rsid w:val="002A6E2F"/>
    <w:rsid w:val="002B11F6"/>
    <w:rsid w:val="002F7EC5"/>
    <w:rsid w:val="0036018E"/>
    <w:rsid w:val="00366A35"/>
    <w:rsid w:val="00394F6B"/>
    <w:rsid w:val="003974CE"/>
    <w:rsid w:val="00425EF2"/>
    <w:rsid w:val="00525312"/>
    <w:rsid w:val="00533C3E"/>
    <w:rsid w:val="005467F3"/>
    <w:rsid w:val="006355D4"/>
    <w:rsid w:val="00645CA7"/>
    <w:rsid w:val="00646A94"/>
    <w:rsid w:val="006746D7"/>
    <w:rsid w:val="00691482"/>
    <w:rsid w:val="0073498D"/>
    <w:rsid w:val="00774A20"/>
    <w:rsid w:val="0078124A"/>
    <w:rsid w:val="007B4F5F"/>
    <w:rsid w:val="007C5D6F"/>
    <w:rsid w:val="007D4137"/>
    <w:rsid w:val="008039E9"/>
    <w:rsid w:val="00811047"/>
    <w:rsid w:val="00854717"/>
    <w:rsid w:val="008E0001"/>
    <w:rsid w:val="008F51E8"/>
    <w:rsid w:val="009139E2"/>
    <w:rsid w:val="0095012B"/>
    <w:rsid w:val="00995959"/>
    <w:rsid w:val="009B41D6"/>
    <w:rsid w:val="00A0281C"/>
    <w:rsid w:val="00A1466E"/>
    <w:rsid w:val="00A218FC"/>
    <w:rsid w:val="00A86739"/>
    <w:rsid w:val="00B1335A"/>
    <w:rsid w:val="00B40AA8"/>
    <w:rsid w:val="00B65CD4"/>
    <w:rsid w:val="00CB223A"/>
    <w:rsid w:val="00D95906"/>
    <w:rsid w:val="00DF739B"/>
    <w:rsid w:val="00E218E8"/>
    <w:rsid w:val="00E5286A"/>
    <w:rsid w:val="00E728F1"/>
    <w:rsid w:val="00EF50D5"/>
    <w:rsid w:val="00FD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6587"/>
  <w15:docId w15:val="{11B3F7DB-1ECA-423C-90B9-A329CDB3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9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6A9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1A5AA7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0D541C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541C"/>
    <w:rPr>
      <w:rFonts w:ascii="Consolas" w:eastAsia="Calibri" w:hAnsi="Consolas" w:cs="Consolas"/>
      <w:sz w:val="21"/>
      <w:szCs w:val="21"/>
    </w:rPr>
  </w:style>
  <w:style w:type="paragraph" w:styleId="3">
    <w:name w:val="Body Text Indent 3"/>
    <w:basedOn w:val="a"/>
    <w:link w:val="30"/>
    <w:rsid w:val="008F51E8"/>
    <w:pPr>
      <w:widowControl w:val="0"/>
      <w:snapToGrid w:val="0"/>
      <w:spacing w:before="60" w:line="360" w:lineRule="auto"/>
      <w:ind w:firstLine="72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F51E8"/>
    <w:rPr>
      <w:rFonts w:eastAsia="Times New Roman"/>
      <w:b/>
      <w:szCs w:val="20"/>
      <w:lang w:eastAsia="ru-RU"/>
    </w:rPr>
  </w:style>
  <w:style w:type="paragraph" w:styleId="a6">
    <w:name w:val="Normal (Web)"/>
    <w:basedOn w:val="a"/>
    <w:uiPriority w:val="99"/>
    <w:rsid w:val="008F51E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351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1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biofak</cp:lastModifiedBy>
  <cp:revision>30</cp:revision>
  <cp:lastPrinted>2022-03-15T06:13:00Z</cp:lastPrinted>
  <dcterms:created xsi:type="dcterms:W3CDTF">2015-01-16T07:35:00Z</dcterms:created>
  <dcterms:modified xsi:type="dcterms:W3CDTF">2022-03-15T06:14:00Z</dcterms:modified>
</cp:coreProperties>
</file>