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E5" w:rsidRPr="008D2E50" w:rsidRDefault="00741CE5" w:rsidP="0092065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D2E50">
        <w:rPr>
          <w:rFonts w:ascii="Times New Roman" w:hAnsi="Times New Roman" w:cs="Times New Roman"/>
          <w:bCs/>
          <w:iCs/>
          <w:sz w:val="24"/>
          <w:szCs w:val="24"/>
        </w:rPr>
        <w:t>УЧРЕЖДЕНИЕ ОБРАЗОВАНИЯ «МОЗЫРСКИЙ ГОСУДАРСТВЕННЫЙ</w:t>
      </w:r>
    </w:p>
    <w:p w:rsidR="00741CE5" w:rsidRPr="008D2E50" w:rsidRDefault="00741CE5" w:rsidP="0092065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D2E50">
        <w:rPr>
          <w:rFonts w:ascii="Times New Roman" w:hAnsi="Times New Roman" w:cs="Times New Roman"/>
          <w:bCs/>
          <w:iCs/>
          <w:sz w:val="24"/>
          <w:szCs w:val="24"/>
        </w:rPr>
        <w:t>ПЕДАГОГИЧЕСКИЙ УНИВЕРСИТЕТ ИМ. И.П. ШАМЯКИНА»</w:t>
      </w:r>
    </w:p>
    <w:p w:rsidR="00741CE5" w:rsidRPr="008D2E50" w:rsidRDefault="00741CE5" w:rsidP="0092065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1" w:type="dxa"/>
        <w:tblLook w:val="00A0" w:firstRow="1" w:lastRow="0" w:firstColumn="1" w:lastColumn="0" w:noHBand="0" w:noVBand="0"/>
      </w:tblPr>
      <w:tblGrid>
        <w:gridCol w:w="5637"/>
        <w:gridCol w:w="4854"/>
      </w:tblGrid>
      <w:tr w:rsidR="00741CE5" w:rsidRPr="008D2E50" w:rsidTr="0006133E">
        <w:trPr>
          <w:trHeight w:val="1111"/>
        </w:trPr>
        <w:tc>
          <w:tcPr>
            <w:tcW w:w="5637" w:type="dxa"/>
          </w:tcPr>
          <w:p w:rsidR="00F316CA" w:rsidRPr="008D2E50" w:rsidRDefault="00F316CA" w:rsidP="009206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CE5" w:rsidRPr="008D2E50" w:rsidRDefault="00741CE5" w:rsidP="00920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hideMark/>
          </w:tcPr>
          <w:p w:rsidR="0064014B" w:rsidRPr="008D2E50" w:rsidRDefault="0064014B" w:rsidP="009206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E50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64014B" w:rsidRPr="008D2E50" w:rsidRDefault="0064014B" w:rsidP="009206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кафедрой биологии и экологии </w:t>
            </w:r>
          </w:p>
          <w:p w:rsidR="0064014B" w:rsidRPr="008D2E50" w:rsidRDefault="0064014B" w:rsidP="009206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 </w:t>
            </w:r>
            <w:proofErr w:type="spellStart"/>
            <w:r w:rsidRPr="008D2E50">
              <w:rPr>
                <w:rFonts w:ascii="Times New Roman" w:hAnsi="Times New Roman" w:cs="Times New Roman"/>
                <w:bCs/>
                <w:sz w:val="24"/>
                <w:szCs w:val="24"/>
              </w:rPr>
              <w:t>Позывайло</w:t>
            </w:r>
            <w:proofErr w:type="spellEnd"/>
            <w:r w:rsidRPr="008D2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О.П.</w:t>
            </w:r>
          </w:p>
          <w:p w:rsidR="00741CE5" w:rsidRPr="008D2E50" w:rsidRDefault="0006133E" w:rsidP="009206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E50">
              <w:rPr>
                <w:rFonts w:ascii="Times New Roman" w:hAnsi="Times New Roman" w:cs="Times New Roman"/>
                <w:bCs/>
                <w:sz w:val="24"/>
                <w:szCs w:val="24"/>
              </w:rPr>
              <w:t>17 февраля  2022 г   Протокол  № 23</w:t>
            </w:r>
          </w:p>
        </w:tc>
      </w:tr>
    </w:tbl>
    <w:p w:rsidR="00741CE5" w:rsidRPr="008D2E50" w:rsidRDefault="00741CE5" w:rsidP="00920652">
      <w:pPr>
        <w:pStyle w:val="a4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CE5" w:rsidRPr="008D2E50" w:rsidRDefault="00741CE5" w:rsidP="00920652">
      <w:pPr>
        <w:pStyle w:val="a4"/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E50">
        <w:rPr>
          <w:rFonts w:ascii="Times New Roman" w:hAnsi="Times New Roman" w:cs="Times New Roman"/>
          <w:sz w:val="24"/>
          <w:szCs w:val="24"/>
        </w:rPr>
        <w:t xml:space="preserve">Вопросы к </w:t>
      </w:r>
      <w:r w:rsidRPr="008D2E50">
        <w:rPr>
          <w:rFonts w:ascii="Times New Roman" w:hAnsi="Times New Roman" w:cs="Times New Roman"/>
          <w:b/>
          <w:sz w:val="24"/>
          <w:szCs w:val="24"/>
        </w:rPr>
        <w:t>экзамену</w:t>
      </w:r>
      <w:r w:rsidRPr="008D2E50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F230B4" w:rsidRPr="008D2E50">
        <w:rPr>
          <w:rFonts w:ascii="Times New Roman" w:hAnsi="Times New Roman" w:cs="Times New Roman"/>
          <w:b/>
          <w:sz w:val="24"/>
          <w:szCs w:val="24"/>
        </w:rPr>
        <w:t>Основы медицинских знаний</w:t>
      </w:r>
      <w:r w:rsidRPr="008D2E50">
        <w:rPr>
          <w:rFonts w:ascii="Times New Roman" w:hAnsi="Times New Roman" w:cs="Times New Roman"/>
          <w:sz w:val="24"/>
          <w:szCs w:val="24"/>
        </w:rPr>
        <w:t>»</w:t>
      </w:r>
    </w:p>
    <w:p w:rsidR="00BF628E" w:rsidRPr="008D2E50" w:rsidRDefault="00F230B4" w:rsidP="00920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2E50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 w:rsidRPr="008D2E50">
        <w:rPr>
          <w:rFonts w:ascii="Times New Roman" w:hAnsi="Times New Roman" w:cs="Times New Roman"/>
          <w:b/>
          <w:sz w:val="24"/>
          <w:szCs w:val="24"/>
        </w:rPr>
        <w:t>1</w:t>
      </w:r>
      <w:r w:rsidR="00BF628E" w:rsidRPr="008D2E50">
        <w:rPr>
          <w:rFonts w:ascii="Times New Roman" w:hAnsi="Times New Roman" w:cs="Times New Roman"/>
          <w:sz w:val="24"/>
          <w:szCs w:val="24"/>
        </w:rPr>
        <w:t xml:space="preserve"> курса факультета</w:t>
      </w:r>
      <w:r w:rsidR="00E25B63" w:rsidRPr="008D2E50">
        <w:rPr>
          <w:rFonts w:ascii="Times New Roman" w:hAnsi="Times New Roman" w:cs="Times New Roman"/>
          <w:sz w:val="24"/>
          <w:szCs w:val="24"/>
        </w:rPr>
        <w:t xml:space="preserve"> ДиНО</w:t>
      </w:r>
      <w:r w:rsidR="00BF628E" w:rsidRPr="008D2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8E" w:rsidRPr="008D2E50" w:rsidRDefault="00AE74E3" w:rsidP="009206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50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8D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1-86  01 01-01 </w:t>
      </w:r>
      <w:r w:rsidRPr="008D2E50">
        <w:rPr>
          <w:rFonts w:ascii="Times New Roman" w:hAnsi="Times New Roman" w:cs="Times New Roman"/>
          <w:sz w:val="24"/>
          <w:szCs w:val="24"/>
        </w:rPr>
        <w:t>Социальная работа (социально-педагогическая деятельность)</w:t>
      </w:r>
    </w:p>
    <w:p w:rsidR="0011551B" w:rsidRPr="008D2E50" w:rsidRDefault="0011551B" w:rsidP="0092065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Понятия «здоровье», «болезнь».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Субъективные методы исследования.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Объективные методы исследования: осмотр, пальпация.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Объективные методы исследования: перкуссия, аускультация.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Лабораторные методы исследования.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Измерение температуры тела. Лихорадка, уход за лихорадящими больными.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Пульс и его характеристики. Подсчет пульса.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Дыхание. Подсчет числа дыхательных движений.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Понятие об артериальном давлении, его виды, нормы. Измерение АД.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Механизм действия простейших физиотерапевтических средств: горчичники, согревающие компрессы. Показания, противопоказания, постановка.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Механизм действия простейших физиотерапевтических средств: грелка, пузырь со льдом. Показания, противопоказания, постановка.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Способы введения и выведения лекарственных веществ.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Пневмонии. Этиология,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Легочное кровотечение. Этиология, симптомы, неотложная помощь,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Бронхиальная астма. Этиология, симптомы, профилактика. Неотложная помощь при приступе удушья.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Артериальная гипертензия. Этиология, симптомы, принципы лечения, профилактика. Первая помощь при гипертоническом кризе.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Стенокардия, инфаркт миокарда. Этиология, симптомы, неотложная помощь,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Острая сосудистая недостаточность. Этиология, симптомы, неотложная помощь,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Язвенная болезнь желудка и 12-перстной кишки. Этиология,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Желудочно-кишечные кровотечения. Этиология.  Симптомы. Первая помощь.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Острый пиелонефрит. Этиология,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Острый </w:t>
      </w:r>
      <w:proofErr w:type="spellStart"/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гломерулонефрит</w:t>
      </w:r>
      <w:proofErr w:type="spellEnd"/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Этиология,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Мочекаменная болезнь. Этиология.  Симптомы. Первая помощь при приступе почечной колики.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Сахарный диабет. Этиология,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Гипогликемическая и гипергликемическая комы. Этиология, симптомы, неотложная помощь.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 Гипофункция щитовидной железы. Этиология,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Диффузный токсический зоб. Этиология,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proofErr w:type="spellStart"/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Аллергозы</w:t>
      </w:r>
      <w:proofErr w:type="spellEnd"/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: Отек </w:t>
      </w:r>
      <w:proofErr w:type="spellStart"/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Квинке</w:t>
      </w:r>
      <w:proofErr w:type="spellEnd"/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крапивница. Этиология, симптомы, неотложная помощь,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Анафилактический шок. Этиология, симптомы, неотложная помощь,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Острые нарушения мозгового кровообращения (ОНМК). Этиология.  Симптомы. Первая помощь.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Судорожный синдром. Этиология.  Симптомы. Первая помощь. Профилактика.                                                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Острый аппендицит. Этиология, симптомы, первая помощь,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Кишечная непроходимость. Причины, симптомы, первая помощь,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Понятие об инфекционной болезни. Классификация инфекционных болезней.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Иммунитет и его виды.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Холера. Этиология, эпидемиология,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Чума. Этиология, эпидемиология, клиника,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Ботулизм. Этиология, эпидемиология,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Инфекционные гепатиты. Этиология, эпидемиология,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Ангины. Этиология, эпидемиология,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Скарлатина. Этиология, эпидемиология,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Корь. Этиология, эпидемиология,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Ветряная оспа. Этиология, эпидемиология,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Дифтерия. Этиология, эпидемиология,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D2E5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COVID</w:t>
      </w: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-</w:t>
      </w:r>
      <w:r w:rsidRPr="008D2E5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19</w:t>
      </w: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Этиология, эпидемиология,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D2E5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Менингококковая инфекция</w:t>
      </w: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Этиология, эпидемиология, симптомы, принципы лечения,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Кровотечения. Виды кровотечений, их характеристика. Способы временной остановки кровотечения.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pacing w:val="-6"/>
          <w:sz w:val="24"/>
          <w:szCs w:val="24"/>
          <w:lang w:eastAsia="ru-RU"/>
        </w:rPr>
        <w:t>Ожоги. Классификация. Степени ожогов. Измерение площади ожога. Первая помощь.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Отморожения. Степени отморожений. Первая помощь при отморожениях.</w:t>
      </w:r>
      <w:r w:rsidRPr="0092065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Вывихи.</w:t>
      </w:r>
      <w:r w:rsidRPr="0092065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Классификация. Симптомы. Первая помощь. Транспортная иммобилизация.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Переломы.</w:t>
      </w:r>
      <w:r w:rsidRPr="0092065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Классификация. Симптомы. Первая помощь. Транспортная иммобилизация.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pacing w:val="-6"/>
          <w:sz w:val="24"/>
          <w:szCs w:val="24"/>
          <w:lang w:eastAsia="ru-RU"/>
        </w:rPr>
        <w:t xml:space="preserve">Закрытые и проникающие повреждения грудной клетки. Симптомы </w:t>
      </w:r>
      <w:proofErr w:type="gramStart"/>
      <w:r w:rsidRPr="00920652">
        <w:rPr>
          <w:rFonts w:ascii="Times New Roman" w:eastAsia="Times New Roman" w:hAnsi="Times New Roman" w:cs="Times New Roman"/>
          <w:color w:val="2C2D2E"/>
          <w:spacing w:val="-6"/>
          <w:sz w:val="24"/>
          <w:szCs w:val="24"/>
          <w:lang w:eastAsia="ru-RU"/>
        </w:rPr>
        <w:t>и  первая</w:t>
      </w:r>
      <w:proofErr w:type="gramEnd"/>
      <w:r w:rsidRPr="00920652">
        <w:rPr>
          <w:rFonts w:ascii="Times New Roman" w:eastAsia="Times New Roman" w:hAnsi="Times New Roman" w:cs="Times New Roman"/>
          <w:color w:val="2C2D2E"/>
          <w:spacing w:val="-6"/>
          <w:sz w:val="24"/>
          <w:szCs w:val="24"/>
          <w:lang w:eastAsia="ru-RU"/>
        </w:rPr>
        <w:t xml:space="preserve"> помощь.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Закрытые черепно-мозговые травмы. Симптомы. Первая помощь.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Травматический шок, фазы шока. </w:t>
      </w:r>
      <w:r w:rsidRPr="008D2E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Профилактика травматического шока</w:t>
      </w: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Понятие о клинической и биологической смерти, реанимации.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Утопление. Виды, симптомы.  Первая помощь. Профилактика.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Первая помощь при попадании инородных тел в глаза, уши, дыхательные пути.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Понятие о медико-социальной экспертизе. Медико-социальные последствия.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Медицинская реабилитация инвалидов.</w:t>
      </w:r>
    </w:p>
    <w:p w:rsidR="00920652" w:rsidRPr="00920652" w:rsidRDefault="00920652" w:rsidP="009206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Роль социальных работников в </w:t>
      </w:r>
      <w:r w:rsidRPr="008D2E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реабилитации инвалидов</w:t>
      </w:r>
      <w:r w:rsidRPr="00920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920652" w:rsidRPr="00920652" w:rsidRDefault="00920652" w:rsidP="00920652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2065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16425" w:rsidRPr="00B554FD" w:rsidRDefault="00A60E9D" w:rsidP="00920652">
      <w:pPr>
        <w:jc w:val="both"/>
        <w:rPr>
          <w:rFonts w:ascii="Times New Roman" w:hAnsi="Times New Roman" w:cs="Times New Roman"/>
          <w:sz w:val="24"/>
          <w:szCs w:val="24"/>
        </w:rPr>
      </w:pPr>
      <w:r w:rsidRPr="008D2E50">
        <w:rPr>
          <w:rFonts w:ascii="Times New Roman" w:hAnsi="Times New Roman" w:cs="Times New Roman"/>
          <w:sz w:val="24"/>
          <w:szCs w:val="24"/>
        </w:rPr>
        <w:t xml:space="preserve">      </w:t>
      </w:r>
      <w:r w:rsidR="0011551B" w:rsidRPr="008D2E50">
        <w:rPr>
          <w:rFonts w:ascii="Times New Roman" w:hAnsi="Times New Roman" w:cs="Times New Roman"/>
          <w:sz w:val="24"/>
          <w:szCs w:val="24"/>
        </w:rPr>
        <w:t>Ст. преподаватель</w:t>
      </w:r>
      <w:r w:rsidR="00741CE5" w:rsidRPr="008D2E50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="0011551B" w:rsidRPr="008D2E50">
        <w:rPr>
          <w:rFonts w:ascii="Times New Roman" w:hAnsi="Times New Roman" w:cs="Times New Roman"/>
          <w:sz w:val="24"/>
          <w:szCs w:val="24"/>
        </w:rPr>
        <w:t>Крикало И.Н.</w:t>
      </w:r>
    </w:p>
    <w:p w:rsidR="00FD4A1B" w:rsidRPr="00B554FD" w:rsidRDefault="00FD4A1B" w:rsidP="009206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4A1B" w:rsidRPr="00B554FD" w:rsidSect="00646BA7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423"/>
    <w:multiLevelType w:val="hybridMultilevel"/>
    <w:tmpl w:val="E506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798"/>
    <w:multiLevelType w:val="hybridMultilevel"/>
    <w:tmpl w:val="CC3E0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2F52"/>
    <w:multiLevelType w:val="hybridMultilevel"/>
    <w:tmpl w:val="E966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C60E0"/>
    <w:multiLevelType w:val="hybridMultilevel"/>
    <w:tmpl w:val="395AA6C2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65E6"/>
    <w:multiLevelType w:val="hybridMultilevel"/>
    <w:tmpl w:val="4BD00290"/>
    <w:lvl w:ilvl="0" w:tplc="9A3A33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5" w15:restartNumberingAfterBreak="0">
    <w:nsid w:val="2CCF3DDF"/>
    <w:multiLevelType w:val="hybridMultilevel"/>
    <w:tmpl w:val="23969542"/>
    <w:lvl w:ilvl="0" w:tplc="7B446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97089"/>
    <w:multiLevelType w:val="multilevel"/>
    <w:tmpl w:val="2B98EB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43009"/>
    <w:multiLevelType w:val="hybridMultilevel"/>
    <w:tmpl w:val="BB902272"/>
    <w:lvl w:ilvl="0" w:tplc="C76E49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64B92"/>
    <w:multiLevelType w:val="hybridMultilevel"/>
    <w:tmpl w:val="373A1450"/>
    <w:lvl w:ilvl="0" w:tplc="C8C83A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0175D2"/>
    <w:multiLevelType w:val="hybridMultilevel"/>
    <w:tmpl w:val="0606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11BF3"/>
    <w:multiLevelType w:val="hybridMultilevel"/>
    <w:tmpl w:val="F46C6E14"/>
    <w:lvl w:ilvl="0" w:tplc="902C75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240C480C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E8964CE6">
      <w:start w:val="1"/>
      <w:numFmt w:val="none"/>
      <w:lvlText w:val="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83C"/>
    <w:rsid w:val="00001329"/>
    <w:rsid w:val="00003C48"/>
    <w:rsid w:val="0003373F"/>
    <w:rsid w:val="00043C99"/>
    <w:rsid w:val="0006133E"/>
    <w:rsid w:val="000A2099"/>
    <w:rsid w:val="0011551B"/>
    <w:rsid w:val="002535BC"/>
    <w:rsid w:val="0026639C"/>
    <w:rsid w:val="00291C34"/>
    <w:rsid w:val="002D5D09"/>
    <w:rsid w:val="002F11D7"/>
    <w:rsid w:val="00316425"/>
    <w:rsid w:val="00321F28"/>
    <w:rsid w:val="00351540"/>
    <w:rsid w:val="003B0FF4"/>
    <w:rsid w:val="003D78EA"/>
    <w:rsid w:val="00426A6B"/>
    <w:rsid w:val="00557617"/>
    <w:rsid w:val="00561714"/>
    <w:rsid w:val="0064014B"/>
    <w:rsid w:val="00646BA7"/>
    <w:rsid w:val="00654C44"/>
    <w:rsid w:val="006642F2"/>
    <w:rsid w:val="00686F61"/>
    <w:rsid w:val="006B2512"/>
    <w:rsid w:val="006B25A8"/>
    <w:rsid w:val="006C64BF"/>
    <w:rsid w:val="00741CE5"/>
    <w:rsid w:val="007D0C2E"/>
    <w:rsid w:val="0088083C"/>
    <w:rsid w:val="008A6485"/>
    <w:rsid w:val="008C3DEC"/>
    <w:rsid w:val="008D2E50"/>
    <w:rsid w:val="00920652"/>
    <w:rsid w:val="009348D7"/>
    <w:rsid w:val="009979A3"/>
    <w:rsid w:val="00A60E9D"/>
    <w:rsid w:val="00A702D1"/>
    <w:rsid w:val="00AD6174"/>
    <w:rsid w:val="00AE74E3"/>
    <w:rsid w:val="00B17AE3"/>
    <w:rsid w:val="00B24A3A"/>
    <w:rsid w:val="00B368A0"/>
    <w:rsid w:val="00B53723"/>
    <w:rsid w:val="00B554FD"/>
    <w:rsid w:val="00B93DA8"/>
    <w:rsid w:val="00BC7DB7"/>
    <w:rsid w:val="00BE3DCA"/>
    <w:rsid w:val="00BF628E"/>
    <w:rsid w:val="00C21AF3"/>
    <w:rsid w:val="00CC5A09"/>
    <w:rsid w:val="00D271E6"/>
    <w:rsid w:val="00D42BF5"/>
    <w:rsid w:val="00D47A10"/>
    <w:rsid w:val="00D54568"/>
    <w:rsid w:val="00D92960"/>
    <w:rsid w:val="00DB3D5F"/>
    <w:rsid w:val="00DF4E8D"/>
    <w:rsid w:val="00E25B63"/>
    <w:rsid w:val="00E50B16"/>
    <w:rsid w:val="00E8008D"/>
    <w:rsid w:val="00F07A70"/>
    <w:rsid w:val="00F230B4"/>
    <w:rsid w:val="00F316CA"/>
    <w:rsid w:val="00F35C0B"/>
    <w:rsid w:val="00F87830"/>
    <w:rsid w:val="00FD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D932"/>
  <w15:docId w15:val="{97E09661-3CAE-468C-974B-11A14BBA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3C"/>
  </w:style>
  <w:style w:type="paragraph" w:styleId="1">
    <w:name w:val="heading 1"/>
    <w:basedOn w:val="a"/>
    <w:next w:val="a"/>
    <w:link w:val="10"/>
    <w:qFormat/>
    <w:rsid w:val="00F230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83C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741CE5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741CE5"/>
    <w:rPr>
      <w:rFonts w:ascii="Consolas" w:eastAsia="Calibri" w:hAnsi="Consolas" w:cs="Consolas"/>
      <w:sz w:val="21"/>
      <w:szCs w:val="21"/>
    </w:rPr>
  </w:style>
  <w:style w:type="paragraph" w:customStyle="1" w:styleId="Style5">
    <w:name w:val="Style5"/>
    <w:basedOn w:val="a"/>
    <w:rsid w:val="00D47A1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47A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D47A10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4">
    <w:name w:val="Font Style24"/>
    <w:basedOn w:val="a0"/>
    <w:rsid w:val="00426A6B"/>
    <w:rPr>
      <w:rFonts w:ascii="Times New Roman" w:hAnsi="Times New Roman" w:cs="Times New Roman"/>
      <w:sz w:val="26"/>
      <w:szCs w:val="26"/>
    </w:rPr>
  </w:style>
  <w:style w:type="character" w:styleId="a8">
    <w:name w:val="Book Title"/>
    <w:uiPriority w:val="33"/>
    <w:qFormat/>
    <w:rsid w:val="00A60E9D"/>
    <w:rPr>
      <w:b/>
      <w:bCs/>
      <w:smallCaps/>
      <w:spacing w:val="5"/>
    </w:rPr>
  </w:style>
  <w:style w:type="character" w:styleId="a9">
    <w:name w:val="Emphasis"/>
    <w:uiPriority w:val="20"/>
    <w:qFormat/>
    <w:rsid w:val="00A60E9D"/>
    <w:rPr>
      <w:i/>
      <w:iCs/>
    </w:rPr>
  </w:style>
  <w:style w:type="paragraph" w:styleId="3">
    <w:name w:val="List 3"/>
    <w:basedOn w:val="a"/>
    <w:rsid w:val="0011551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1155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30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с отступом 2 Знак"/>
    <w:basedOn w:val="a0"/>
    <w:link w:val="21"/>
    <w:locked/>
    <w:rsid w:val="00F230B4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F230B4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230B4"/>
  </w:style>
  <w:style w:type="character" w:customStyle="1" w:styleId="30">
    <w:name w:val="Основной текст с отступом 3 Знак"/>
    <w:basedOn w:val="a0"/>
    <w:link w:val="31"/>
    <w:locked/>
    <w:rsid w:val="00F230B4"/>
    <w:rPr>
      <w:sz w:val="16"/>
      <w:szCs w:val="16"/>
      <w:lang w:eastAsia="ru-RU"/>
    </w:rPr>
  </w:style>
  <w:style w:type="paragraph" w:styleId="31">
    <w:name w:val="Body Text Indent 3"/>
    <w:basedOn w:val="a"/>
    <w:link w:val="30"/>
    <w:rsid w:val="00F230B4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F230B4"/>
    <w:rPr>
      <w:sz w:val="16"/>
      <w:szCs w:val="16"/>
    </w:rPr>
  </w:style>
  <w:style w:type="character" w:customStyle="1" w:styleId="mw-headline">
    <w:name w:val="mw-headline"/>
    <w:basedOn w:val="a0"/>
    <w:rsid w:val="00F230B4"/>
  </w:style>
  <w:style w:type="paragraph" w:styleId="22">
    <w:name w:val="Body Text 2"/>
    <w:basedOn w:val="a"/>
    <w:link w:val="23"/>
    <w:uiPriority w:val="99"/>
    <w:semiHidden/>
    <w:unhideWhenUsed/>
    <w:rsid w:val="00003C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3C48"/>
  </w:style>
  <w:style w:type="paragraph" w:styleId="aa">
    <w:name w:val="Balloon Text"/>
    <w:basedOn w:val="a"/>
    <w:link w:val="ab"/>
    <w:uiPriority w:val="99"/>
    <w:semiHidden/>
    <w:unhideWhenUsed/>
    <w:rsid w:val="000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133E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2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biofak</cp:lastModifiedBy>
  <cp:revision>43</cp:revision>
  <cp:lastPrinted>2022-03-15T09:22:00Z</cp:lastPrinted>
  <dcterms:created xsi:type="dcterms:W3CDTF">2015-03-13T09:28:00Z</dcterms:created>
  <dcterms:modified xsi:type="dcterms:W3CDTF">2022-03-15T11:43:00Z</dcterms:modified>
</cp:coreProperties>
</file>